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5" w:rsidRPr="00907B25" w:rsidRDefault="00907B25" w:rsidP="00907B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УСЛУГ </w:t>
      </w:r>
      <w:r w:rsidRPr="00907B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:rsidR="00907B25" w:rsidRPr="00907B25" w:rsidRDefault="00907B25" w:rsidP="00907B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907B25" w:rsidRPr="00907B25" w:rsidRDefault="00907B25" w:rsidP="00907B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B25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5D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 ПОДГОТОВКИ</w:t>
      </w:r>
    </w:p>
    <w:p w:rsidR="00907B25" w:rsidRPr="00907B25" w:rsidRDefault="00907B25" w:rsidP="00907B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 ПРАКТИКИ </w:t>
      </w:r>
    </w:p>
    <w:p w:rsidR="00907B25" w:rsidRPr="00907B25" w:rsidRDefault="00907B25" w:rsidP="00907B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B25">
        <w:rPr>
          <w:rFonts w:ascii="Times New Roman" w:eastAsia="Calibri" w:hAnsi="Times New Roman" w:cs="Times New Roman"/>
          <w:b/>
          <w:sz w:val="28"/>
          <w:szCs w:val="28"/>
        </w:rPr>
        <w:t>ПМ.02. ПРИГОТОВЛЕНИЕ, ОФОРМЛЕНИЕ ИИ ПОДГОТОВКА К РЕАЛИЗАЦИИ ГОРЯЧИХ БЛЮД, КУЛИНАРНЫХ ИЗДЕЛИЙ, ЗАКУСОК РАЗНООБРАЗНОГО АССОРТИМЕНТА</w:t>
      </w: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 квалифицированных рабочих, служащих</w:t>
      </w: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2021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8040B1" w:rsidP="00907B25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47180" cy="261239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печати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7B25" w:rsidRDefault="00907B25" w:rsidP="00907B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</w:t>
      </w:r>
      <w:r w:rsidR="005D2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практической подготовки </w:t>
      </w:r>
      <w:r w:rsidR="005D2BA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производственная практика разработана </w:t>
      </w:r>
      <w:r w:rsidRPr="00907B2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5D2BA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r w:rsidRPr="00907B2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907B2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907B25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07B2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Повар », утвержденный приказом Министерством труда и социальной защиты РФ от 08.09.2015 г. №610н</w:t>
      </w:r>
      <w:r w:rsidRPr="0090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7B25" w:rsidRDefault="00907B25" w:rsidP="00907B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7B25" w:rsidRPr="00907B25" w:rsidRDefault="00907B25" w:rsidP="00907B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7B25" w:rsidRPr="00907B25" w:rsidRDefault="00907B25" w:rsidP="00907B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2B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r w:rsidR="005D2BA8"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:rsidR="00907B25" w:rsidRPr="00907B25" w:rsidRDefault="00907B25" w:rsidP="00907B2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 методист УКИП и С – Ванюлина Т.П.</w:t>
      </w:r>
    </w:p>
    <w:p w:rsidR="00907B25" w:rsidRPr="00907B25" w:rsidRDefault="00907B25" w:rsidP="00907B2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дисциплин  высшей категории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Казакова Т.Л.</w:t>
      </w:r>
    </w:p>
    <w:p w:rsidR="00907B25" w:rsidRPr="00907B25" w:rsidRDefault="00907B25" w:rsidP="00907B2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 производственного обучения высшей категории  Посадскова И.Н.</w:t>
      </w:r>
    </w:p>
    <w:p w:rsidR="00907B25" w:rsidRPr="00907B25" w:rsidRDefault="00907B25" w:rsidP="00907B2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производственного обучения высшей категории  Петрова Э.Р.</w:t>
      </w:r>
    </w:p>
    <w:p w:rsidR="00907B25" w:rsidRPr="00907B25" w:rsidRDefault="00907B25" w:rsidP="00907B2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производственного обучения Шигапова А.В.</w:t>
      </w:r>
    </w:p>
    <w:p w:rsidR="00907B25" w:rsidRPr="00907B25" w:rsidRDefault="00907B25" w:rsidP="00907B25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keepNext/>
        <w:keepLines/>
        <w:widowControl w:val="0"/>
        <w:numPr>
          <w:ilvl w:val="0"/>
          <w:numId w:val="2"/>
        </w:numPr>
        <w:tabs>
          <w:tab w:val="left" w:pos="788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8"/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РАБОЧЕЙ ПРОГРАММЫ</w:t>
      </w:r>
      <w:bookmarkStart w:id="2" w:name="bookmark19"/>
      <w:bookmarkEnd w:id="1"/>
      <w:r w:rsidR="005D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ПРАКТИЧЕСКОЙ ПОДГОТОВКИ</w:t>
      </w:r>
    </w:p>
    <w:p w:rsidR="00907B25" w:rsidRPr="00907B25" w:rsidRDefault="00907B25" w:rsidP="00907B25">
      <w:pPr>
        <w:keepNext/>
        <w:keepLines/>
        <w:widowControl w:val="0"/>
        <w:tabs>
          <w:tab w:val="left" w:pos="788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ПРОИЗВОДСТВЕННОЙ  ПРАКТИКИ</w:t>
      </w:r>
      <w:bookmarkEnd w:id="2"/>
    </w:p>
    <w:p w:rsidR="00907B25" w:rsidRPr="00907B25" w:rsidRDefault="00907B25" w:rsidP="00907B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B25">
        <w:rPr>
          <w:rFonts w:ascii="Times New Roman" w:eastAsia="Calibri" w:hAnsi="Times New Roman" w:cs="Times New Roman"/>
          <w:b/>
          <w:sz w:val="28"/>
          <w:szCs w:val="28"/>
        </w:rPr>
        <w:t>ПМ.02. ПРИГОТОВЛЕНИЕ, ОФОРМЛЕНИЕ ИИ ПОДГОТОВКА К РЕАЛИЗАЦИИ ГОРЯЧИХ БЛЮД, КУЛИНАРНЫХ ИЗДЕЛИЙ, ЗАКУСОК РАЗНООБРАЗНОГО АССОРТИМЕНТА</w:t>
      </w:r>
    </w:p>
    <w:p w:rsidR="00907B25" w:rsidRPr="00907B25" w:rsidRDefault="00907B25" w:rsidP="00907B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keepNext/>
        <w:keepLines/>
        <w:widowControl w:val="0"/>
        <w:numPr>
          <w:ilvl w:val="1"/>
          <w:numId w:val="2"/>
        </w:numPr>
        <w:tabs>
          <w:tab w:val="left" w:pos="722"/>
        </w:tabs>
        <w:spacing w:after="24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0"/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"/>
    </w:p>
    <w:p w:rsidR="00907B25" w:rsidRPr="00907B25" w:rsidRDefault="00907B25" w:rsidP="00907B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Рабочая программа </w:t>
      </w:r>
      <w:r w:rsidR="005D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практической подготовки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частью программы подготовки квалифицированных рабочих, служащих (ППКРС)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:rsidR="00907B25" w:rsidRDefault="00907B25" w:rsidP="00907B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907B25" w:rsidRDefault="00907B25" w:rsidP="00907B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widowControl w:val="0"/>
        <w:numPr>
          <w:ilvl w:val="1"/>
          <w:numId w:val="2"/>
        </w:numPr>
        <w:tabs>
          <w:tab w:val="left" w:pos="57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и задачи </w:t>
      </w:r>
      <w:r w:rsidR="005D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практической подготовки</w:t>
      </w: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- требования к результатам освоения производственной  практики</w:t>
      </w:r>
    </w:p>
    <w:p w:rsidR="00907B25" w:rsidRPr="00907B25" w:rsidRDefault="00907B25" w:rsidP="00907B25">
      <w:pPr>
        <w:widowControl w:val="0"/>
        <w:spacing w:after="0" w:line="276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907B25" w:rsidRPr="00907B25" w:rsidRDefault="00907B25" w:rsidP="00907B25">
      <w:pPr>
        <w:framePr w:w="9888" w:wrap="notBeside" w:vAnchor="text" w:hAnchor="text" w:xAlign="center" w:y="1"/>
        <w:widowControl w:val="0"/>
        <w:spacing w:after="0" w:line="276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907B25" w:rsidRPr="00907B25" w:rsidRDefault="00907B25" w:rsidP="00907B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ПМ. 02. Приготовление, оформление и подготовка к реализации горячих блюд, кулинарных изделий, закусок разнообразного ассортимента</w:t>
      </w: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0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:rsidR="00907B25" w:rsidRPr="00907B25" w:rsidRDefault="00907B25" w:rsidP="00907B25">
      <w:pPr>
        <w:widowControl w:val="0"/>
        <w:spacing w:after="0" w:line="276" w:lineRule="auto"/>
        <w:ind w:right="4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 целью овладения указанным видом деятельности и соответствующими профессиональными компетенциями студентов в ходе освоения профессионального модуля должен:</w:t>
      </w:r>
    </w:p>
    <w:p w:rsidR="00907B25" w:rsidRP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747"/>
      </w:tblGrid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производственного инвентаря, инструментов, весоизмерительных приборов;</w:t>
            </w:r>
          </w:p>
          <w:p w:rsidR="00907B25" w:rsidRPr="00907B25" w:rsidRDefault="00907B25" w:rsidP="00907B2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907B25" w:rsidRPr="00907B25" w:rsidRDefault="00907B25" w:rsidP="00907B2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упаковке, складировании неиспользованных продуктов;</w:t>
            </w:r>
          </w:p>
          <w:p w:rsidR="00907B25" w:rsidRPr="00907B25" w:rsidRDefault="00907B25" w:rsidP="00907B2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оценке качества, 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907B25" w:rsidRPr="00907B25" w:rsidRDefault="00907B25" w:rsidP="00907B2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ведении расчетов с потребителями.</w:t>
            </w:r>
          </w:p>
          <w:p w:rsidR="00907B25" w:rsidRPr="00907B25" w:rsidRDefault="00907B25" w:rsidP="00907B2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Умения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07B25" w:rsidRPr="00907B25" w:rsidRDefault="00907B25" w:rsidP="00907B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907B25" w:rsidRPr="00907B25" w:rsidRDefault="00907B25" w:rsidP="00907B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B25" w:rsidRPr="00907B25" w:rsidRDefault="00907B25" w:rsidP="00907B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их выбор в соответствии с технологическими требованиями;</w:t>
            </w:r>
          </w:p>
          <w:p w:rsidR="00907B25" w:rsidRPr="00907B25" w:rsidRDefault="00907B25" w:rsidP="00907B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07B25" w:rsidRPr="00907B25" w:rsidRDefault="00907B25" w:rsidP="00907B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07B25" w:rsidRPr="00907B25" w:rsidRDefault="00907B25" w:rsidP="00907B2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  <w:p w:rsidR="00907B25" w:rsidRPr="00907B25" w:rsidRDefault="00907B25" w:rsidP="00907B2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системы анализа, оценки и управления  опасными факторами (системы ХАССП);</w:t>
            </w:r>
          </w:p>
          <w:p w:rsidR="00907B25" w:rsidRPr="00907B25" w:rsidRDefault="00907B25" w:rsidP="00907B2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907B25" w:rsidRPr="00907B25" w:rsidRDefault="00907B25" w:rsidP="00907B2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907B25" w:rsidRPr="00907B25" w:rsidRDefault="00907B25" w:rsidP="00907B2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норм расхода, способов сокращения потерь, сохранения пищевой ценности продуктов при приготовлении;</w:t>
            </w:r>
          </w:p>
          <w:p w:rsidR="00907B25" w:rsidRPr="00907B25" w:rsidRDefault="00907B25" w:rsidP="00907B2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 и способов сервировки стола, презентации супов, горячих блюд, кулинарных изделий, закусок;</w:t>
            </w:r>
          </w:p>
          <w:p w:rsidR="00907B25" w:rsidRPr="00907B25" w:rsidRDefault="00907B25" w:rsidP="00907B2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B25" w:rsidRPr="00907B25" w:rsidRDefault="00907B25" w:rsidP="00907B25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930"/>
      </w:tblGrid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07B25" w:rsidRPr="00907B25" w:rsidTr="0090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907B25" w:rsidRPr="00907B25" w:rsidRDefault="00907B25" w:rsidP="00907B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D2BA8" w:rsidRDefault="005D2BA8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9511"/>
      </w:tblGrid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5D2BA8" w:rsidTr="005D2BA8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D2BA8" w:rsidTr="005D2BA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8" w:rsidRDefault="005D2BA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907B25" w:rsidRPr="00907B25" w:rsidRDefault="00907B25" w:rsidP="00907B2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907B25" w:rsidRPr="00907B25" w:rsidRDefault="005D2BA8" w:rsidP="00907B25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Практическая подготовка (</w:t>
      </w:r>
      <w:r w:rsidR="00907B25" w:rsidRPr="00907B25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Производственная 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907B25" w:rsidRPr="00907B25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07B25" w:rsidRPr="00907B25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(концентрированная) по ПМ. 02</w:t>
      </w:r>
    </w:p>
    <w:p w:rsidR="00907B25" w:rsidRPr="00907B25" w:rsidRDefault="00907B25" w:rsidP="00907B25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Виды работ :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907B25">
        <w:rPr>
          <w:rFonts w:ascii="Times New Roman" w:eastAsia="Times New Roman" w:hAnsi="Times New Roman" w:cs="Times New Roman"/>
          <w:sz w:val="28"/>
          <w:szCs w:val="28"/>
        </w:rPr>
        <w:t xml:space="preserve"> пожаробезопасности, охраны труда).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</w:rPr>
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</w:t>
      </w:r>
      <w:r w:rsidRPr="00907B2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питания – базы практики, стандартами чистоты, с учетом обеспечения безопасности продукции, оказываемой услуги.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Подготовка к реализации (презентации) готовых супов, горячих блюд, кулинарных изделий, закусок (порционирования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</w:r>
    </w:p>
    <w:p w:rsidR="00907B25" w:rsidRPr="00907B25" w:rsidRDefault="00907B25" w:rsidP="00907B2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</w:r>
    </w:p>
    <w:p w:rsidR="00907B25" w:rsidRPr="00907B25" w:rsidRDefault="00907B25" w:rsidP="00907B2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sz w:val="28"/>
          <w:szCs w:val="28"/>
          <w:lang w:eastAsia="ru-RU"/>
        </w:rPr>
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116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07B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3.1. СОДЕРЖАНИЕ ПРОГРАММЫ ПРОИЗВОДСТВЕННОЙ ПРАКТИКИ</w:t>
      </w:r>
    </w:p>
    <w:p w:rsidR="00907B25" w:rsidRPr="00907B25" w:rsidRDefault="00907B25" w:rsidP="0090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производственной практики</w:t>
      </w:r>
    </w:p>
    <w:p w:rsidR="00907B25" w:rsidRPr="00907B25" w:rsidRDefault="00907B25" w:rsidP="00907B25">
      <w:pPr>
        <w:spacing w:after="0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907B25" w:rsidRPr="00907B25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Grid"/>
        <w:tblW w:w="15593" w:type="dxa"/>
        <w:tblInd w:w="-1026" w:type="dxa"/>
        <w:tblCellMar>
          <w:top w:w="6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3261"/>
        <w:gridCol w:w="10914"/>
        <w:gridCol w:w="1418"/>
      </w:tblGrid>
      <w:tr w:rsidR="00907B25" w:rsidRPr="00907B25" w:rsidTr="00907B25">
        <w:trPr>
          <w:trHeight w:val="693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ind w:right="13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lastRenderedPageBreak/>
              <w:t>Наименование разделов учебной практики, профессионального модуля (ПМ)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Содержание учебного материала </w:t>
            </w: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Объем часов </w:t>
            </w:r>
          </w:p>
        </w:tc>
      </w:tr>
      <w:tr w:rsidR="00907B25" w:rsidRPr="00907B25" w:rsidTr="00907B25">
        <w:trPr>
          <w:trHeight w:val="56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ПМ.02.Приготовление,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07B25" w:rsidRPr="00907B25" w:rsidTr="00907B25">
        <w:trPr>
          <w:trHeight w:val="56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Производственная  практика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раздел 1 </w:t>
            </w:r>
            <w:r w:rsidRPr="00907B2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Приготовление и подготовка к реализации,   горячих супов и соусов разнообразного ассортимента.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07B25" w:rsidRPr="00907B25" w:rsidTr="00907B25">
        <w:trPr>
          <w:trHeight w:val="47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Тема 1. </w:t>
            </w:r>
          </w:p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Организация рабочего места.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Содержание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1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after="13" w:line="268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1.Инструктаж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 для приготовления супов, и соусов разнообразного ассортимента в соответствии с инструкциями и регламентами. 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Отработка практических навыков по приготовлению заправочных супов: щи, супы овощные картофельные с крупами. Режим тепловой обработки, норма выхода, бракераж, правила сервировки, температура подачи. Требования к качеству, сроки хранения.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B25" w:rsidRPr="00907B25" w:rsidTr="00907B25">
        <w:trPr>
          <w:trHeight w:val="8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after="13" w:line="268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2. Организация рабочего   места, подготовка оборудования, производственного инвентаря и посуды.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практических навыков по приготовлению заправочных супов: с макаронными изделиями и бобовыми. Отработка практических навыков по приготовлению супов - пюре Режим тепловой обработки, норма выхода, бракераж, правила сервировки, температура подачи. Требования к качеству, сроки 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907B25" w:rsidRPr="00907B25" w:rsidTr="00907B25">
        <w:trPr>
          <w:trHeight w:val="1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6" w:lineRule="auto"/>
              <w:ind w:right="57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3. Организация рабочего   места, подготовка оборудования, производственного инвентаря и посуды.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практических навыков по приготовлению </w:t>
            </w:r>
          </w:p>
          <w:p w:rsidR="00907B25" w:rsidRPr="00907B25" w:rsidRDefault="00907B25" w:rsidP="00907B25">
            <w:pPr>
              <w:spacing w:line="256" w:lineRule="auto"/>
              <w:ind w:right="577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холодных супов, молочных супов. Отработка практических навыков    по приготовлению прозрачных супов, сладких и холодных супов и разновидности Режим тепловой обработки, норма выхода, бракераж, правила сервировки, температура подачи. Требования к качеству, сроки хранения.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7,2</w:t>
            </w:r>
          </w:p>
        </w:tc>
      </w:tr>
      <w:tr w:rsidR="00907B25" w:rsidRPr="00907B25" w:rsidTr="00907B2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6" w:lineRule="auto"/>
              <w:ind w:right="577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4. Организация рабочего   места, подготовка оборудования, производственного инвентаря и посуды.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практических навыков    по приготовлению соусов с мукой: соус луковый, соус паровой, соус шофруа. Отработка практических 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навыков по приготовлению соусов без муки: соус тартар, горчица столовая Режим тепловой обработки, бракераж, температура подачи. Требования к качеству, сроки хранения.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7,2</w:t>
            </w:r>
          </w:p>
        </w:tc>
      </w:tr>
      <w:tr w:rsidR="00907B25" w:rsidRPr="00907B25" w:rsidTr="00907B25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B25" w:rsidRPr="00907B25" w:rsidRDefault="00907B25" w:rsidP="00907B2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6" w:lineRule="auto"/>
              <w:ind w:right="577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907B2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Организация рабочего   места, подготовка оборудования, производственного инвентаря и посуды.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практических навыков по приготовлению соусов без муки: соус сливочный, соус сырный, соус Деми Глас.</w:t>
            </w:r>
            <w:r w:rsidRPr="00907B2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практических навыков по приготовлению </w:t>
            </w:r>
            <w:r w:rsidRPr="00907B25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соусы сметанные, соусы сливочные, соус, сметанный для овощных салатов . Масляные смеси, разновидности.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практических навыков по приготовлению </w:t>
            </w:r>
            <w:r w:rsidRPr="00907B25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соусы холодные: соус майонез и его производные. Маринады овощные, разновидности. Заправки на растительном масле.</w:t>
            </w:r>
            <w:r w:rsidRPr="00907B2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Режим тепловой обработки, бракераж, температура подачи. Требования к качеству, сроки хранения.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7,2</w:t>
            </w:r>
          </w:p>
        </w:tc>
      </w:tr>
    </w:tbl>
    <w:p w:rsidR="00907B25" w:rsidRPr="00907B25" w:rsidRDefault="00907B25" w:rsidP="00907B25">
      <w:pPr>
        <w:spacing w:after="116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B25" w:rsidRPr="00907B25" w:rsidRDefault="00907B25" w:rsidP="00907B25">
      <w:pPr>
        <w:spacing w:after="116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B25" w:rsidRPr="00907B25" w:rsidRDefault="00907B25" w:rsidP="00907B25">
      <w:pPr>
        <w:spacing w:after="116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B25" w:rsidRPr="00907B25" w:rsidRDefault="00907B25" w:rsidP="00907B25">
      <w:pPr>
        <w:spacing w:after="116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B25" w:rsidRPr="00907B25" w:rsidRDefault="00907B25" w:rsidP="00907B25">
      <w:pPr>
        <w:spacing w:after="116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B25" w:rsidRPr="00907B25" w:rsidRDefault="00907B25" w:rsidP="00907B25">
      <w:pPr>
        <w:spacing w:after="116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c"/>
        <w:tblW w:w="15735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0631"/>
        <w:gridCol w:w="1985"/>
      </w:tblGrid>
      <w:tr w:rsidR="00907B25" w:rsidRPr="00907B25" w:rsidTr="00907B25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разделов учебной практики, профессионального модуля (ПМ)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Обьем часов</w:t>
            </w:r>
          </w:p>
        </w:tc>
      </w:tr>
      <w:tr w:rsidR="00907B25" w:rsidRPr="00907B25" w:rsidTr="00907B25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07B25" w:rsidRPr="00907B25" w:rsidTr="00907B25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07B25" w:rsidRPr="00907B25" w:rsidRDefault="00907B25" w:rsidP="00907B25">
            <w:pPr>
              <w:spacing w:line="26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hAnsi="Times New Roman"/>
                <w:b/>
                <w:sz w:val="28"/>
                <w:szCs w:val="28"/>
              </w:rPr>
              <w:t xml:space="preserve">Производственная  практика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раздел 2</w:t>
            </w:r>
            <w:r w:rsidRPr="00907B25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 xml:space="preserve"> Организация  приготовления, процессы  приготовления, подготовка к реализации горячих блюд и гарниров  из овощей, грибов, круп, бобовых, макаронных изделий разнообразного  ассортимента.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907B25" w:rsidRPr="00907B25" w:rsidTr="00907B25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07B25" w:rsidRPr="00907B25" w:rsidTr="00907B25">
        <w:trPr>
          <w:trHeight w:val="2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07B25" w:rsidRPr="00907B25" w:rsidTr="00907B25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6" w:lineRule="auto"/>
              <w:ind w:right="577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 для горячих блюд в соответствии с инструкциями и регламентами. Отработка практических навыков по приготовлению блюд из вареных и припущенных.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7,2</w:t>
            </w:r>
          </w:p>
        </w:tc>
      </w:tr>
      <w:tr w:rsidR="00907B25" w:rsidRPr="00907B25" w:rsidTr="00907B2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6" w:lineRule="auto"/>
              <w:ind w:right="1387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 Отработка практических навыков по приготовлению блюд из  жареных овощей.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 Отработка практических навыков по приготовлению блюд из тушеных  овощей.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 Отработка практических навыков по приготовлению блюд из  запеченных овощей.  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6" w:lineRule="auto"/>
              <w:ind w:right="1387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 Отработка практических навыков по приготовлению блюд из овощных масс.  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spacing w:after="23"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 Отработка практических навыков по подготовке круп к варке. Режим тепловой обработки, бракераж, правила подачи, требования к качеству, условия и сроки хранения</w:t>
            </w:r>
          </w:p>
          <w:p w:rsidR="00907B25" w:rsidRPr="00907B25" w:rsidRDefault="00907B25" w:rsidP="00907B25">
            <w:pPr>
              <w:spacing w:after="23"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7. Отработка практических навыков по приготовлению блюд из каш. Режим тепловой обработки, бракераж, правила подачи, требования к качеству, условия и сроки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8. Отработка практических навыков по приготовлению  и правилам  варки макаронных изделий. Режим тепловой обработки, бракераж, правила подачи, требования к качеству, условия и сроки хранения.</w:t>
            </w:r>
          </w:p>
          <w:p w:rsidR="00907B25" w:rsidRPr="00907B25" w:rsidRDefault="00907B25" w:rsidP="00907B25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9 Отработка практических навыков по приготовлению блюд из макаронных изделий. Режим тепловой обработки, бракераж, правила подачи, требования к качеству, условия и сроки хранения.</w:t>
            </w:r>
          </w:p>
          <w:p w:rsidR="00907B25" w:rsidRPr="00907B25" w:rsidRDefault="00907B25" w:rsidP="00907B25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10. Отработка практических навыков по приготовлению блюд из бобовых : лобио, мамалыга, бобовые с жиром и луком, бобовые с соусом.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</w:tbl>
    <w:p w:rsidR="00907B25" w:rsidRPr="00907B25" w:rsidRDefault="00907B25" w:rsidP="00907B25">
      <w:pPr>
        <w:spacing w:after="0" w:line="256" w:lineRule="auto"/>
        <w:ind w:right="145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7B25" w:rsidRPr="00907B25" w:rsidRDefault="00907B25" w:rsidP="00907B25">
      <w:pPr>
        <w:spacing w:after="0" w:line="256" w:lineRule="auto"/>
        <w:ind w:right="145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7B25" w:rsidRPr="00907B25" w:rsidRDefault="00907B25" w:rsidP="00907B25">
      <w:pPr>
        <w:spacing w:after="0" w:line="256" w:lineRule="auto"/>
        <w:ind w:right="145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7B25" w:rsidRPr="00907B25" w:rsidRDefault="00907B25" w:rsidP="00907B25">
      <w:pPr>
        <w:spacing w:after="0" w:line="256" w:lineRule="auto"/>
        <w:ind w:right="145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pPr w:leftFromText="180" w:rightFromText="180" w:vertAnchor="text" w:horzAnchor="margin" w:tblpX="-1060" w:tblpY="4"/>
        <w:tblW w:w="15840" w:type="dxa"/>
        <w:tblInd w:w="0" w:type="dxa"/>
        <w:tblLayout w:type="fixed"/>
        <w:tblCellMar>
          <w:top w:w="6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2234"/>
        <w:gridCol w:w="12613"/>
        <w:gridCol w:w="993"/>
      </w:tblGrid>
      <w:tr w:rsidR="00907B25" w:rsidRPr="00907B25" w:rsidTr="00907B25">
        <w:trPr>
          <w:trHeight w:val="1117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ind w:right="1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Наименование разделов  практики, профессионального модуля (ПМ)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Объе м часов</w:t>
            </w:r>
          </w:p>
        </w:tc>
      </w:tr>
      <w:tr w:rsidR="00907B25" w:rsidRPr="00907B25" w:rsidTr="00907B25">
        <w:trPr>
          <w:trHeight w:val="284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lang w:eastAsia="ru-RU"/>
              </w:rPr>
              <w:t>3</w:t>
            </w:r>
          </w:p>
        </w:tc>
      </w:tr>
      <w:tr w:rsidR="00907B25" w:rsidRPr="00907B25" w:rsidTr="00907B25">
        <w:trPr>
          <w:trHeight w:val="564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907B25" w:rsidRPr="00907B25" w:rsidRDefault="00907B25" w:rsidP="00907B25">
            <w:pPr>
              <w:jc w:val="both"/>
              <w:rPr>
                <w:rFonts w:ascii="Times New Roman" w:eastAsia="Calibri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  <w:t xml:space="preserve">Производственная  практика </w:t>
            </w:r>
            <w:r>
              <w:rPr>
                <w:rFonts w:ascii="Times New Roman" w:eastAsia="Calibri" w:hAnsi="Times New Roman"/>
                <w:b/>
                <w:color w:val="000000"/>
                <w:sz w:val="27"/>
                <w:szCs w:val="27"/>
                <w:lang w:eastAsia="ru-RU"/>
              </w:rPr>
              <w:t>рздел 3</w:t>
            </w:r>
            <w:r w:rsidRPr="00907B25">
              <w:rPr>
                <w:rFonts w:ascii="Times New Roman" w:eastAsia="Calibri" w:hAnsi="Times New Roman"/>
                <w:b/>
                <w:color w:val="000000"/>
                <w:sz w:val="27"/>
                <w:szCs w:val="27"/>
                <w:lang w:eastAsia="ru-RU"/>
              </w:rPr>
              <w:t xml:space="preserve"> Организация  приготовления, процессы  приготовления, подготовка к реализации горячих блюд, кулинарных изделий, закусок из яиц, творога, сыра, муки разнообразного  ассортимента.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07B25" w:rsidRPr="00907B25" w:rsidTr="00907B25">
        <w:trPr>
          <w:trHeight w:val="3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Тема 1.1.</w:t>
            </w: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Организация рабочего места</w:t>
            </w:r>
            <w:r w:rsidRPr="00907B25"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</w:tc>
      </w:tr>
      <w:tr w:rsidR="00907B25" w:rsidRPr="00907B25" w:rsidTr="00907B25">
        <w:trPr>
          <w:trHeight w:val="1824"/>
        </w:trPr>
        <w:tc>
          <w:tcPr>
            <w:tcW w:w="1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1.Инструктаж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посуды, для приготовления блюд из яиц, творога, теста в соответствии с инструкциями и регламентами. Подготовка круп к варке. Отработка полученных навыков по приготовлению горячих блюд из яиц.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7,2</w:t>
            </w: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7B25" w:rsidRPr="00907B25" w:rsidTr="00907B25">
        <w:trPr>
          <w:trHeight w:val="852"/>
        </w:trPr>
        <w:tc>
          <w:tcPr>
            <w:tcW w:w="1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2.Организация рабочего места, подготовка оборудования, производственного инвентаря и посуды. Отработка полученных навыков по приготовлению горячих блюд из творога.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907B25" w:rsidRPr="00907B25" w:rsidTr="00907B25">
        <w:trPr>
          <w:trHeight w:val="993"/>
        </w:trPr>
        <w:tc>
          <w:tcPr>
            <w:tcW w:w="1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3.Организация рабочего места, подготовка оборудования, производственного инвентаря и посуды. Отработка полученных навыков по приготовлению   бездрожжевое (пресное) тесто и изделия из него: блинчики, лапша домашняя, вареники, пельмени. Правила замеса теста, режим тепловой обработки, бракераж, способы сервировки, оформление, подача, требования к качеству.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907B25" w:rsidRPr="00907B25" w:rsidTr="00907B25">
        <w:trPr>
          <w:trHeight w:val="560"/>
        </w:trPr>
        <w:tc>
          <w:tcPr>
            <w:tcW w:w="1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4.Организация рабочего места, подготовка оборудования, производственного инвентаря и посуды. Отработка полученных навыков по приготовлению дрожжевого безопарного теста изделия из него: блины, оладьи.  Режим тепловой обработки, бракераж, правила подачи, требования к качеству, условия и сроки хранения.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907B25" w:rsidRPr="00907B25" w:rsidTr="00907B25">
        <w:trPr>
          <w:trHeight w:val="564"/>
        </w:trPr>
        <w:tc>
          <w:tcPr>
            <w:tcW w:w="1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5.Организация рабочего места, подготовка оборудования, производственного инвентаря и посуды. Отработка полученных навыков по приготовлению пресно-сдобного теста и изделий из него. Правила замеса теста, режим тепловой обработки, бракераж, способы сервировки, оформление, подача, требования к качеству.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</w:tbl>
    <w:p w:rsidR="00907B25" w:rsidRPr="00907B25" w:rsidRDefault="00907B25" w:rsidP="00907B25">
      <w:pPr>
        <w:spacing w:after="0" w:line="254" w:lineRule="auto"/>
        <w:ind w:right="136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pPr w:leftFromText="180" w:rightFromText="180" w:vertAnchor="text" w:horzAnchor="margin" w:tblpX="-1232" w:tblpY="64"/>
        <w:tblW w:w="16062" w:type="dxa"/>
        <w:tblInd w:w="0" w:type="dxa"/>
        <w:tblCellMar>
          <w:top w:w="11" w:type="dxa"/>
          <w:left w:w="44" w:type="dxa"/>
          <w:right w:w="140" w:type="dxa"/>
        </w:tblCellMar>
        <w:tblLook w:val="04A0" w:firstRow="1" w:lastRow="0" w:firstColumn="1" w:lastColumn="0" w:noHBand="0" w:noVBand="1"/>
      </w:tblPr>
      <w:tblGrid>
        <w:gridCol w:w="2609"/>
        <w:gridCol w:w="12319"/>
        <w:gridCol w:w="1134"/>
      </w:tblGrid>
      <w:tr w:rsidR="00907B25" w:rsidRPr="00907B25" w:rsidTr="00907B25">
        <w:trPr>
          <w:trHeight w:val="1621"/>
          <w:tblHeader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Наименование разделов учебной практики, профессионального модуля (ПМ)</w:t>
            </w:r>
          </w:p>
        </w:tc>
        <w:tc>
          <w:tcPr>
            <w:tcW w:w="1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Содержание учебного материала</w:t>
            </w: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after="3" w:line="232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Объём</w:t>
            </w:r>
          </w:p>
          <w:p w:rsidR="00907B25" w:rsidRPr="00907B25" w:rsidRDefault="00907B25" w:rsidP="00907B25">
            <w:pPr>
              <w:spacing w:after="11"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часов</w:t>
            </w:r>
          </w:p>
        </w:tc>
      </w:tr>
      <w:tr w:rsidR="00907B25" w:rsidRPr="00907B25" w:rsidTr="00907B25">
        <w:trPr>
          <w:trHeight w:val="332"/>
          <w:tblHeader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3</w:t>
            </w:r>
          </w:p>
        </w:tc>
      </w:tr>
      <w:tr w:rsidR="00907B25" w:rsidRPr="00907B25" w:rsidTr="00907B25">
        <w:trPr>
          <w:trHeight w:val="1225"/>
        </w:trPr>
        <w:tc>
          <w:tcPr>
            <w:tcW w:w="1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07B25" w:rsidRPr="00907B25" w:rsidRDefault="00907B25" w:rsidP="00907B25">
            <w:pPr>
              <w:spacing w:line="268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Производственная  практика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раздел 4</w:t>
            </w: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 xml:space="preserve"> Организация  приготовления, процессы  приготовления, подготовка к реализации горячих блюд, кулинарных изделий, закусок из рыбы, нерыбного водного сырья разнообразного  ассортимента.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36</w:t>
            </w:r>
          </w:p>
        </w:tc>
      </w:tr>
      <w:tr w:rsidR="00907B25" w:rsidRPr="00907B25" w:rsidTr="00907B25">
        <w:trPr>
          <w:trHeight w:val="344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Тема 1.1.</w:t>
            </w: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Организация рабочего места. Приготовление блюд из рыбы.</w:t>
            </w:r>
          </w:p>
        </w:tc>
        <w:tc>
          <w:tcPr>
            <w:tcW w:w="1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7,2</w:t>
            </w:r>
          </w:p>
        </w:tc>
      </w:tr>
      <w:tr w:rsidR="00907B25" w:rsidRPr="00907B25" w:rsidTr="00907B25">
        <w:trPr>
          <w:trHeight w:val="1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1.Инструктаж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  Выполнение технологических операций по первичной обработке рыбы с костным скелетом. Приготовление и подготовка полуфабрикатов из рыбы с костным скелетом.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907B25" w:rsidRPr="00907B25" w:rsidTr="00907B25">
        <w:trPr>
          <w:trHeight w:val="997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2. Организация рабочего места, подготовка оборудования, производственного инвентаря и посуды. Выполнение технологических операций по приготовлению рыбы отварной, рыбы припущенной. Бракераж, правила хранения, требования к качеству готовых блюд из рыбы, элементы оформления.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7,2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3. Организация рабочего места, подготовка оборудования, производственного инвентаря и посуды. Выполнение технологических операций по приготовлению рыбы жареной, рыбы запеченной. Бракераж, правила хранения, требования к качеству готовых блюд из рыбы, элементы оформления.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4. Организация рабочего места, подготовка оборудования, производственного инвентаря и посуды. Выполнение технологических операций по приготовлению блюд из котлетной массы. Бракераж, правила хранения, требования к качеству готовых блюд из рыбы, элементы оформления.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5. Организация рабочего места, подготовка оборудования, производственного инвентаря и посуды. Выполнение технологических операций по приготовлению блюд из морепродуктов, суши, разновидности, роллы, разновидности. Бракераж, правила хранения, требования к качеству, элементы оформления.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7.2</w:t>
            </w:r>
          </w:p>
        </w:tc>
      </w:tr>
    </w:tbl>
    <w:tbl>
      <w:tblPr>
        <w:tblStyle w:val="TableGrid"/>
        <w:tblW w:w="16018" w:type="dxa"/>
        <w:tblInd w:w="-1232" w:type="dxa"/>
        <w:tblCellMar>
          <w:top w:w="11" w:type="dxa"/>
          <w:left w:w="44" w:type="dxa"/>
          <w:right w:w="140" w:type="dxa"/>
        </w:tblCellMar>
        <w:tblLook w:val="04A0" w:firstRow="1" w:lastRow="0" w:firstColumn="1" w:lastColumn="0" w:noHBand="0" w:noVBand="1"/>
      </w:tblPr>
      <w:tblGrid>
        <w:gridCol w:w="2609"/>
        <w:gridCol w:w="12275"/>
        <w:gridCol w:w="1134"/>
      </w:tblGrid>
      <w:tr w:rsidR="00907B25" w:rsidRPr="00907B25" w:rsidTr="00907B25">
        <w:trPr>
          <w:trHeight w:val="111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07B25">
              <w:rPr>
                <w:rFonts w:ascii="Times New Roman" w:eastAsia="Calibri" w:hAnsi="Times New Roman"/>
                <w:lang w:eastAsia="ru-RU"/>
              </w:rPr>
              <w:lastRenderedPageBreak/>
              <w:t>Наименование разделов учебной практики, профессионального модуля (ПМ)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lang w:eastAsia="ru-RU"/>
              </w:rPr>
              <w:t>Содержание учебного материала</w:t>
            </w: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B25" w:rsidRPr="00907B25" w:rsidRDefault="00907B25" w:rsidP="00907B25">
            <w:pPr>
              <w:spacing w:line="256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907B25" w:rsidRPr="00907B25" w:rsidRDefault="00907B25" w:rsidP="00907B25">
            <w:pPr>
              <w:spacing w:after="3" w:line="232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lang w:eastAsia="ru-RU"/>
              </w:rPr>
              <w:t>Объём</w:t>
            </w:r>
          </w:p>
          <w:p w:rsidR="00907B25" w:rsidRPr="00907B25" w:rsidRDefault="00907B25" w:rsidP="00907B25">
            <w:pPr>
              <w:spacing w:line="256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lang w:eastAsia="ru-RU"/>
              </w:rPr>
              <w:t>часов</w:t>
            </w:r>
          </w:p>
        </w:tc>
      </w:tr>
      <w:tr w:rsidR="00907B25" w:rsidRPr="00907B25" w:rsidTr="00907B25">
        <w:trPr>
          <w:trHeight w:val="33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3</w:t>
            </w:r>
          </w:p>
        </w:tc>
      </w:tr>
      <w:tr w:rsidR="00907B25" w:rsidRPr="00907B25" w:rsidTr="00907B25">
        <w:trPr>
          <w:trHeight w:val="656"/>
        </w:trPr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907B25" w:rsidRPr="00907B25" w:rsidRDefault="00907B25" w:rsidP="00907B25">
            <w:pPr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  <w:t xml:space="preserve">Производственная  практика </w:t>
            </w:r>
            <w:r>
              <w:rPr>
                <w:rFonts w:ascii="Times New Roman" w:eastAsia="Calibri" w:hAnsi="Times New Roman"/>
                <w:b/>
                <w:color w:val="000000"/>
                <w:sz w:val="27"/>
                <w:szCs w:val="27"/>
                <w:lang w:eastAsia="ru-RU"/>
              </w:rPr>
              <w:t>5</w:t>
            </w:r>
            <w:r w:rsidRPr="00907B25">
              <w:rPr>
                <w:rFonts w:ascii="Times New Roman" w:eastAsia="Calibri" w:hAnsi="Times New Roman"/>
                <w:b/>
                <w:color w:val="000000"/>
                <w:sz w:val="27"/>
                <w:szCs w:val="27"/>
                <w:lang w:eastAsia="ru-RU"/>
              </w:rPr>
              <w:t xml:space="preserve"> Организация  приготовления, процессы  приготовления, подготовка к реализации горячих блюд, кулинарных изделий, закусок из мяса, домашней  птицы, дичи и кролика разнообразного  ассортимента.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07B25" w:rsidRPr="00907B25" w:rsidRDefault="00C500DF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72</w:t>
            </w:r>
          </w:p>
        </w:tc>
      </w:tr>
      <w:tr w:rsidR="00907B25" w:rsidRPr="00907B25" w:rsidTr="00907B25">
        <w:trPr>
          <w:trHeight w:val="211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Тема 1.1.</w:t>
            </w:r>
          </w:p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Организация рабочего места. Приготовление блюд из рыбы.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907B25" w:rsidRPr="00907B25" w:rsidTr="00907B25">
        <w:trPr>
          <w:trHeight w:val="1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1.Инструктаж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  Отработка практических навыков по приготовлению отварных блюд  из мяса домашней птицы, дичи, кролика.  Бракераж, правила хранения, требования к качеству готовых блюд из мяса, домашней  птицы, дичи  элементы оформления.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907B25" w:rsidRPr="00907B25" w:rsidTr="00907B25">
        <w:trPr>
          <w:trHeight w:val="1289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</w:tcPr>
          <w:p w:rsidR="00907B25" w:rsidRPr="00907B25" w:rsidRDefault="00907B25" w:rsidP="00907B25">
            <w:pPr>
              <w:spacing w:line="254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2. Организация рабочего места, подготовка оборудования, производственного инвентаря и посуды. Выполнение технологических операций по приготовлению  отварных блюд из мяса домашней птицы, дичи, кролика, поросята жаренные. Бракераж, правила хранения, требования к качеству готовых блюд и мяса, домашней птицы, дичи, элементы оформления.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3.Организация рабочего места, подготовка оборудования, производственного инвентаря и посуды. Выполнение технологических операций по приготовлению  тушеных, блюд из мяса, домашней птицы дичи, кролика с различными фаршами. Бракераж, правила хранения, требования к качеству готовых блюд из  мяса, домашней птицы, дичи, элементы оформления.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4. Организация рабочего места, подготовка оборудования, производственного инвентаря и посуды. Выполнение технологических операций по приготовлению  тушеных, блюд из мяса, домашней птицы дичи, кролика с различными фаршами. Бракераж, правила хранения, требования к качеству готовых блюд из  мяса, домашней птицы, дичи, элементы оформления.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5.Организация рабочего места, подготовка оборудования, производственного инвентаря и посуды. Выполнение технологических операций по приготовлению    запеченных блюд из мяса, домашней птицы дичи, кролика с различными фаршами. Бракераж, правила хранения, требования к качеству готовых блюд из мяса, домашней птицы, дичи, элементы оформления.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rPr>
                <w:rFonts w:eastAsia="Calibri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</w:tcPr>
          <w:p w:rsidR="00907B25" w:rsidRPr="00907B25" w:rsidRDefault="00907B25" w:rsidP="00907B25">
            <w:pPr>
              <w:spacing w:line="26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6.Организация инвентаря и посуды. Выполнение технологических операций по приготовлению    запеченных блюд из мяса, домашней птицы дичи, кролика с различными фаршами. Бракераж, правила хранения, требования к качеству готовых блюд из мяса, домашней птицы, дичи, элементы оформления. Презентация.</w:t>
            </w:r>
          </w:p>
          <w:p w:rsidR="00907B25" w:rsidRPr="00907B25" w:rsidRDefault="00907B25" w:rsidP="00907B25">
            <w:pPr>
              <w:spacing w:line="26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rPr>
                <w:rFonts w:eastAsia="Calibri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</w:tcPr>
          <w:p w:rsidR="00907B25" w:rsidRPr="00907B25" w:rsidRDefault="00907B25" w:rsidP="00907B25">
            <w:pPr>
              <w:spacing w:line="26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7. Организация рабочего места, подготовка оборудования, производственного инвентаря и посуды. Выполнение технологических операций по приготовлению   натурально-рубленной массы. Бракераж, правила хранения, требования к качеству готовых блюд из мяса, домашней птицы, дичи, элементы оформления. Презентация.</w:t>
            </w:r>
          </w:p>
          <w:p w:rsidR="00907B25" w:rsidRPr="00907B25" w:rsidRDefault="00907B25" w:rsidP="00907B25">
            <w:pPr>
              <w:spacing w:line="26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rPr>
                <w:rFonts w:eastAsia="Calibri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6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8. Организация рабочего места, подготовка оборудования, производственного инвентаря и посуды. Выполнение технологических операций по приготовлению  блюд  из   котлетной массы. Бракераж, правила хранения, требования к качеству готовых блюд из мяса, домашней птицы, дичи, элементы оформления.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rPr>
                <w:rFonts w:eastAsia="Calibri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9. Организация рабочего места, подготовка оборудования, производственного инвентаря и посуды. Выполнение технологических операций по приготовлению блюд из субпродуктов. Бракераж, правила хранения, требования к качеству, элементы оформления.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rPr>
                <w:rFonts w:eastAsia="Calibri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</w:tc>
      </w:tr>
      <w:tr w:rsidR="00907B25" w:rsidRPr="00907B25" w:rsidTr="00907B25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B25" w:rsidRPr="00907B25" w:rsidRDefault="00907B25" w:rsidP="00907B25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44" w:type="dxa"/>
              <w:bottom w:w="0" w:type="dxa"/>
              <w:right w:w="178" w:type="dxa"/>
            </w:tcMar>
            <w:hideMark/>
          </w:tcPr>
          <w:p w:rsidR="00907B25" w:rsidRPr="00907B25" w:rsidRDefault="00907B25" w:rsidP="00907B25">
            <w:pPr>
              <w:spacing w:line="254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10. Организация рабочего места, подготовка оборудования, производственного инвентаря и посуды. Выполнение технологических операций по приготовлению блюд из мяса, птицы, кролика, дичи региональной  и башкирской кухни. Бракераж, правила хранения, требования к качеству, элементы оформления.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44" w:type="dxa"/>
              <w:bottom w:w="0" w:type="dxa"/>
              <w:right w:w="178" w:type="dxa"/>
            </w:tcMar>
          </w:tcPr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  <w:r w:rsidRPr="00907B25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>7.2</w:t>
            </w:r>
          </w:p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  <w:p w:rsidR="00907B25" w:rsidRPr="00907B25" w:rsidRDefault="00907B25" w:rsidP="00907B25">
            <w:pPr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907B25" w:rsidRPr="00907B25" w:rsidRDefault="00907B25" w:rsidP="00907B25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07B25" w:rsidRPr="00907B25">
          <w:pgSz w:w="16840" w:h="11908" w:orient="landscape"/>
          <w:pgMar w:top="856" w:right="2274" w:bottom="851" w:left="1701" w:header="720" w:footer="720" w:gutter="0"/>
          <w:cols w:space="720"/>
        </w:sect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07B2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</w:t>
      </w:r>
      <w:r w:rsidRPr="00907B2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  <w:t xml:space="preserve"> условия реализации программы </w:t>
      </w:r>
      <w:r w:rsidR="005D2BA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практической подготовки</w:t>
      </w:r>
    </w:p>
    <w:p w:rsidR="00907B25" w:rsidRPr="00907B25" w:rsidRDefault="00907B25" w:rsidP="00907B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25" w:rsidRPr="00907B25" w:rsidRDefault="00907B25" w:rsidP="00C500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7B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907B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907B25" w:rsidRPr="00907B25" w:rsidRDefault="00907B25" w:rsidP="00C500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 предполагает наличие </w:t>
      </w:r>
      <w:r w:rsidRPr="00907B25">
        <w:rPr>
          <w:rFonts w:ascii="Times New Roman" w:eastAsia="MS Mincho" w:hAnsi="Times New Roman" w:cs="Times New Roman"/>
          <w:sz w:val="28"/>
          <w:szCs w:val="28"/>
        </w:rPr>
        <w:t>основного  и вспомогательного технологического оборудования: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 xml:space="preserve">Пароконвектомат;  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Расстоечный шкаф;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 xml:space="preserve">Льдогенератор;  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907B25" w:rsidRPr="00907B25" w:rsidRDefault="00907B25" w:rsidP="00C500DF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907B25" w:rsidRPr="00907B25" w:rsidRDefault="00907B25" w:rsidP="00C500DF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 xml:space="preserve">Слайсер;  </w:t>
      </w:r>
    </w:p>
    <w:p w:rsidR="00907B25" w:rsidRPr="00907B25" w:rsidRDefault="00907B25" w:rsidP="00C500DF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Куттер или бликсер (для тонкого измельчения продуктов) или процессор кухонный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907B25" w:rsidRPr="00907B25" w:rsidRDefault="00907B25" w:rsidP="00C500DF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 с капучинатором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907B2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Газовая горелка (для карамелизации)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907B2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907B2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907B2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907B25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907B2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907B2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07B25" w:rsidRPr="00907B25" w:rsidRDefault="00907B25" w:rsidP="00C500D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907B2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lastRenderedPageBreak/>
        <w:t>Моечная ванна двухсекционная</w:t>
      </w:r>
      <w:r w:rsidRPr="00907B2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«Абат»;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Протирочно-резательная машина МПР – 300;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 «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 машина МВ-60;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 машина «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 МРМ – 15;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:rsidR="00907B25" w:rsidRPr="00907B25" w:rsidRDefault="00907B25" w:rsidP="00C500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:rsidR="00907B25" w:rsidRPr="00907B25" w:rsidRDefault="00907B25" w:rsidP="00C500D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:rsidR="00907B25" w:rsidRPr="00907B25" w:rsidRDefault="00907B25" w:rsidP="00C500D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:rsidR="00907B25" w:rsidRPr="00907B25" w:rsidRDefault="00907B25" w:rsidP="00C500D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:rsidR="00907B25" w:rsidRPr="00907B25" w:rsidRDefault="00907B25" w:rsidP="00C500D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:rsidR="00907B25" w:rsidRPr="00907B25" w:rsidRDefault="00907B25" w:rsidP="00C500D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 аппарат АПЭСМ – 2</w:t>
      </w:r>
    </w:p>
    <w:p w:rsidR="00907B25" w:rsidRPr="00907B25" w:rsidRDefault="00907B25" w:rsidP="00C500D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 «Абат»;</w:t>
      </w:r>
    </w:p>
    <w:p w:rsidR="00907B25" w:rsidRPr="00907B25" w:rsidRDefault="00907B25" w:rsidP="00C500D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 поверхность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07B25" w:rsidRPr="00907B25" w:rsidRDefault="00907B25" w:rsidP="00C500D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:rsidR="00907B25" w:rsidRPr="00907B25" w:rsidRDefault="00907B25" w:rsidP="00C500D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:rsidR="00907B25" w:rsidRPr="00907B25" w:rsidRDefault="00907B25" w:rsidP="00C500D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 «торос – 2»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моечная ванна двухсекционная;</w:t>
      </w:r>
    </w:p>
    <w:p w:rsidR="00907B25" w:rsidRPr="00907B25" w:rsidRDefault="00907B25" w:rsidP="00C500DF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:rsidR="00907B25" w:rsidRPr="00907B25" w:rsidRDefault="00907B25" w:rsidP="00C500DF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разделочных досок (пластик, дерево), мерные стакаы, венчики;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карвинга;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907B25" w:rsidRPr="00907B25" w:rsidRDefault="00907B25" w:rsidP="00C500D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907B25" w:rsidRPr="00907B25" w:rsidRDefault="00907B25" w:rsidP="00C500D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:rsidR="00907B25" w:rsidRPr="00907B25" w:rsidRDefault="00907B25" w:rsidP="00C500D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907B25" w:rsidRPr="00907B25" w:rsidRDefault="00907B25" w:rsidP="00C500D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:rsidR="00907B25" w:rsidRPr="00907B25" w:rsidRDefault="00907B25" w:rsidP="00C500D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:rsidR="00907B25" w:rsidRPr="00907B25" w:rsidRDefault="00907B25" w:rsidP="00C500D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 оборудование:</w:t>
      </w:r>
    </w:p>
    <w:p w:rsidR="00907B25" w:rsidRPr="00907B25" w:rsidRDefault="00907B25" w:rsidP="00C500D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:rsidR="00907B25" w:rsidRPr="00907B25" w:rsidRDefault="00907B25" w:rsidP="00C500D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:rsidR="00907B25" w:rsidRPr="00907B25" w:rsidRDefault="00907B25" w:rsidP="00C500D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:rsidR="00907B25" w:rsidRPr="00907B25" w:rsidRDefault="00907B25" w:rsidP="00C500D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:rsidR="00907B25" w:rsidRPr="00907B25" w:rsidRDefault="00907B25" w:rsidP="00C500D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:rsidR="00907B25" w:rsidRPr="00907B25" w:rsidRDefault="00907B25" w:rsidP="00C500D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рыбы ( разделка, приготовление полуфабрикатов);</w:t>
      </w:r>
    </w:p>
    <w:p w:rsidR="00907B25" w:rsidRPr="00907B25" w:rsidRDefault="00907B25" w:rsidP="00C500D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:rsidR="00907B25" w:rsidRPr="00907B25" w:rsidRDefault="00907B25" w:rsidP="00C500D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 по профилю специальности, которая проводится на базах практики под руководством мастеров производственного обучения</w:t>
      </w: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C5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25" w:rsidRPr="00907B25" w:rsidRDefault="00907B25" w:rsidP="00907B25">
      <w:pPr>
        <w:keepNext/>
        <w:keepLines/>
        <w:widowControl w:val="0"/>
        <w:numPr>
          <w:ilvl w:val="0"/>
          <w:numId w:val="26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6"/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4"/>
    </w:p>
    <w:p w:rsidR="00907B25" w:rsidRPr="00907B25" w:rsidRDefault="00907B25" w:rsidP="00907B25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:rsidR="00907B25" w:rsidRPr="00907B25" w:rsidRDefault="00907B25" w:rsidP="00907B25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7"/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:rsidR="00907B25" w:rsidRPr="00907B25" w:rsidRDefault="00907B25" w:rsidP="00907B25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5"/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6" w:name="bookmark228"/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учеб.для студентов учреждений сред.проф.образования – М: издательский центр «Академия», 2018.. – 256с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Г.П.Семичева Приготовление, оформление и подготовка к реализации холодных блюд, кулинарных изделий, закусок разнообразного ассортимента учеб.для студентов учреждений сред.проф.образования – М: издательский центр «Академия», 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 – 240с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.А.Качурина Организация , оформления и подготовки к реализации горячихблюд, кулинарных изделий, закусок разнообразного ассортимента ассортимента: учеб.для студентов учреждений сред.проф.образования – М: издательский центр «Академия», 2018.. – 240с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 Ж.С.Анохина Техническое оснащение организаций питания:  учеб.для студентов учреждений сред.проф.образования – М: издательский центр «Академия», 2018.. – 240с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 Ж.С.Анохина Техническое оснащение и организация рабочего места:  учеб.для студентов учреждений сред.проф.образования – М: издательский центр «Академия», 2018.. – 240с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 Охрана труда в организациях питания, учеб.для студентов учреждений сред.проф.образования – М: издательский центр «Академия», 2018..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 В.П. . Технологическое оборудование предприятий общественного питания: учебник /Золин В.П.. - М: Издательский центр «Академия», 2014 - 320с.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</w:t>
      </w:r>
      <w:r w:rsidR="00C50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нтр «Академия», 2016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- 845с.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</w:t>
      </w:r>
      <w:r w:rsidR="00C50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ание, стер. - М.: Академия, 2017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- 416с.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Сборник рецептур блюд и кулинарных изделий для предприятий общественного питания: Сборник технических нормативов. Ч. 1 / под ред. Ф. Л. Ма</w:t>
      </w:r>
      <w:r w:rsidR="00C50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рчука - М.: Хлебпродинформ, 20146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- 615 с.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303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 А. Лупея. - М.: Хлебпродинформ, 1997.- 560 с.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Матюхина З.П. Товароведение пищевых продуктов: учебник / З.П.Матюхина. – 5-е изд, стер. – М.: Изда</w:t>
      </w:r>
      <w:r w:rsidR="00C50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тельский центр «Академия», 2017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- 336с 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образовательный ресурс/ Профессия «повар, кондитер». </w:t>
      </w: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lastRenderedPageBreak/>
        <w:t>Профессиональные модули ПМ.01 – ПМ.08.  Учебно-методический комплекс</w:t>
      </w: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2014</w:t>
      </w:r>
    </w:p>
    <w:p w:rsidR="00907B25" w:rsidRPr="00907B25" w:rsidRDefault="00907B25" w:rsidP="00907B25">
      <w:pPr>
        <w:widowControl w:val="0"/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907B25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Микробиология, санитария и гигиена в пищевом производстве/Мартинчик А.Н., Королев А.А./ 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907B25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t>Технологическое оборудование предприятий общественного питания./ Золин В.П.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:rsidR="00907B25" w:rsidRPr="00907B25" w:rsidRDefault="00907B25" w:rsidP="00907B25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 /Организация производства и обслуживания на предприятиях общественного питанияУсов В.В.</w:t>
      </w:r>
      <w:r w:rsidRPr="00907B25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:rsidR="00907B25" w:rsidRPr="00907B25" w:rsidRDefault="00907B25" w:rsidP="00907B25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6"/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ФГОС СПО по профессии  43.01.09. Повар, кондитер, утвержденный приказом Минобрнауки 09.12.2016 г.</w:t>
      </w:r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«Пекарь», утвержденный приказом Министерства труда и социальной защиты Российской Федерации от  01. 12. 2015 № 914н</w:t>
      </w:r>
    </w:p>
    <w:p w:rsidR="00907B25" w:rsidRPr="00907B25" w:rsidRDefault="00907B25" w:rsidP="00907B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Казанцева Н.С. Товароведение продовольственных товаров.-М.:ИТКДашков и К», 2007.</w:t>
      </w:r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303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учеб.пособие для студ. учреждений  сред.проф.образованиря / Н.Э. Харченко, Л.Г.Чеснокова. 7-е изд., стер. _ М., 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:rsidR="00907B25" w:rsidRPr="00907B25" w:rsidRDefault="00907B25" w:rsidP="00907B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 рецептур и кулинарных изделий кухонь народов России для предприятий общественного питания / под ред. проф. А.Т.Васюковой. – И. Издательско-торговая корпорация «Дашков и К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:rsidR="00907B25" w:rsidRPr="00907B25" w:rsidRDefault="00907B25" w:rsidP="00907B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Арсланова И.А..Современная башкирская кухня. Уфа:- Издательство «Башкортостан», 2004. – 256 с.</w:t>
      </w:r>
    </w:p>
    <w:p w:rsidR="00907B25" w:rsidRPr="00907B25" w:rsidRDefault="00907B25" w:rsidP="00907B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Белецкая Н.М., Боряев В.Е., Теплов В.И. Функциональные продукты питания.-М.:А-Приор, 2008.</w:t>
      </w:r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Антонова Р.П. Технология приготовления блюд и кулинарных изделий.-М.:ПрофиКС, 2007.</w:t>
      </w:r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 Н.А., Татарская Л</w:t>
      </w:r>
      <w:r w:rsidR="00C50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.Л. Кулинария.-М.:Академия, 2016</w:t>
      </w: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Матюхина З.П. Основы физиологии питания, гигиены и санитарии.-М.:Академия, 2002.</w:t>
      </w:r>
    </w:p>
    <w:p w:rsidR="00907B25" w:rsidRPr="00907B25" w:rsidRDefault="00907B25" w:rsidP="00907B25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 Л.З. Технологические процессы предприятий общественного питания: учебное пособие / Л.З.Шильман. – 5-е изд., стер. - М: Издательский центр «Академия», 2014 - 192с.</w:t>
      </w:r>
    </w:p>
    <w:p w:rsidR="00907B25" w:rsidRPr="00907B25" w:rsidRDefault="00907B25" w:rsidP="00907B2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:rsidR="00907B25" w:rsidRPr="00907B25" w:rsidRDefault="00907B25" w:rsidP="00907B25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Т.А.Качурина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учеб.для студентов учреждений сред.проф.образования 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– М: издательский центр «Академия», 2018.. – 256с</w:t>
      </w:r>
    </w:p>
    <w:p w:rsidR="00907B25" w:rsidRPr="00907B25" w:rsidRDefault="00907B25" w:rsidP="00907B25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 Приготовление, оформление и подготовка к реализации холодных блюд, кулинарных изделий, закусок разнообразного ассортимента учеб.для студентов учреждений сред.проф.образования – М: издательский центр «Академия», 2018.. – 240с</w:t>
      </w:r>
    </w:p>
    <w:p w:rsidR="00907B25" w:rsidRPr="00907B25" w:rsidRDefault="00907B25" w:rsidP="00907B25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.А.Качурина Организация , оформления и подготовки к реализации горячихблюд, кулинарных изделий, закусок разнообразного ассортимента ассортимента: учеб.для студентов учреждений сред.проф.образования – М: издательский центр «Академия», 2018.. – 240с</w:t>
      </w:r>
    </w:p>
    <w:p w:rsidR="00907B25" w:rsidRPr="00907B25" w:rsidRDefault="00907B25" w:rsidP="00907B25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 Ж.С.Анохина Техническое оснащение организаций питания:  учеб.для студентов учреждений сред.проф.образования – М: издательский центр «Академия», 2018.. – 240с</w:t>
      </w:r>
    </w:p>
    <w:p w:rsidR="00907B25" w:rsidRPr="00907B25" w:rsidRDefault="00907B25" w:rsidP="00907B25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 Ж.С.Анохина Техническое оснащение и организация рабочего места:  учеб.для студентов учреждений сред.проф.образования – М: издательский центр «Академия», 2018.. – 240с</w:t>
      </w:r>
    </w:p>
    <w:p w:rsidR="00907B25" w:rsidRPr="00907B25" w:rsidRDefault="00907B25" w:rsidP="00907B25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 Охрана труда в организациях питания, учеб.для студентов учреждений сред.проф.образования – М: издательский центр «Академия», 2018..</w:t>
      </w:r>
    </w:p>
    <w:p w:rsidR="00907B25" w:rsidRPr="00907B25" w:rsidRDefault="00907B25" w:rsidP="00907B2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907B25" w:rsidRPr="00907B25" w:rsidRDefault="00907B25" w:rsidP="00907B25">
      <w:pPr>
        <w:keepNext/>
        <w:keepLines/>
        <w:widowControl w:val="0"/>
        <w:spacing w:after="193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9"/>
      <w:r w:rsidRPr="009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7"/>
    </w:p>
    <w:p w:rsidR="00907B25" w:rsidRPr="00C500DF" w:rsidRDefault="008040B1" w:rsidP="00C500D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hyperlink r:id="rId6" w:history="1">
        <w:r w:rsidR="00907B25" w:rsidRPr="00C500D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 xml:space="preserve"> http://pravo.gov.ru/proxv/ips/?docbodv=&amp;nd=102063865&amp;rdk=&amp;backlink=1</w:t>
        </w:r>
      </w:hyperlink>
      <w:r w:rsidR="00907B25" w:rsidRPr="00C5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7" w:history="1">
        <w:r w:rsidR="00907B25" w:rsidRPr="00C500D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:rsidR="00907B25" w:rsidRPr="00C500DF" w:rsidRDefault="008040B1" w:rsidP="00C500DF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hyperlink r:id="rId8" w:history="1">
        <w:r w:rsidR="00907B25" w:rsidRPr="00C500D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http://www.ohranatruda.ru/ot biblio/normativ/data normativ/46/46201/</w:t>
        </w:r>
      </w:hyperlink>
      <w:r w:rsidR="00907B25" w:rsidRPr="00C5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9" w:history="1">
        <w:r w:rsidR="00907B25" w:rsidRPr="00C500D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http://ohranatruda.ru/ot biblio/normativ/data normativ/9/9744/</w:t>
        </w:r>
      </w:hyperlink>
      <w:r w:rsidR="00907B25" w:rsidRPr="00C5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10" w:history="1">
        <w:r w:rsidR="00907B25" w:rsidRPr="00C500D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http://fcior.edu.ru/catalog/meta/5/p/page.html</w:t>
        </w:r>
        <w:r w:rsidR="00907B25" w:rsidRPr="00C500D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;</w:t>
        </w:r>
      </w:hyperlink>
    </w:p>
    <w:p w:rsidR="00907B25" w:rsidRPr="00907B25" w:rsidRDefault="008040B1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1" w:history="1">
        <w:r w:rsidR="00907B25" w:rsidRPr="00907B2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www.kulina.ru</w:t>
        </w:r>
      </w:hyperlink>
    </w:p>
    <w:p w:rsidR="00907B25" w:rsidRPr="00907B25" w:rsidRDefault="008040B1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2" w:history="1">
        <w:r w:rsidR="00907B25" w:rsidRPr="00907B2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www.mirrestorana.info</w:t>
        </w:r>
      </w:hyperlink>
    </w:p>
    <w:p w:rsidR="00907B25" w:rsidRPr="00907B25" w:rsidRDefault="008040B1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3" w:history="1">
        <w:r w:rsidR="00907B25" w:rsidRPr="00907B2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www.pir.ru</w:t>
        </w:r>
      </w:hyperlink>
    </w:p>
    <w:p w:rsidR="00907B25" w:rsidRPr="00907B25" w:rsidRDefault="008040B1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4" w:history="1">
        <w:r w:rsidR="00907B25" w:rsidRPr="00907B2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www.shefs.ru</w:t>
        </w:r>
      </w:hyperlink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1 «Кулинарный портал» форма доступа: 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 http// www povary/ru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www vkus/ru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 3»Большой электронный сборник рецептур для предприятий общественного питпния»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menu/pages/index/tovaroved/moloko/8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 «Инстритут ресторанных технологий»</w:t>
      </w:r>
    </w:p>
    <w:p w:rsidR="00907B25" w:rsidRPr="00907B25" w:rsidRDefault="008040B1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5" w:history="1"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907B25" w:rsidRPr="00907B2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</w:hyperlink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07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:rsidR="00907B25" w:rsidRPr="00907B25" w:rsidRDefault="00907B25" w:rsidP="0090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:rsidR="00907B25" w:rsidRPr="00907B25" w:rsidRDefault="00907B25" w:rsidP="0090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07B25" w:rsidRPr="00907B25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07B25" w:rsidRPr="00907B25" w:rsidRDefault="00907B25" w:rsidP="00907B25">
      <w:pPr>
        <w:spacing w:before="120" w:after="12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907B25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5D2BA8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профессиональной подготовки</w:t>
      </w:r>
      <w:r w:rsidRPr="00907B25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профессионального модуля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9194"/>
        <w:gridCol w:w="112"/>
        <w:gridCol w:w="2147"/>
      </w:tblGrid>
      <w:tr w:rsidR="00907B25" w:rsidRPr="00907B25" w:rsidTr="00C500DF">
        <w:trPr>
          <w:trHeight w:val="1098"/>
          <w:tblHeader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7B25" w:rsidRPr="00907B25" w:rsidRDefault="00907B25" w:rsidP="00907B2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Формы и методы оценки</w:t>
            </w:r>
          </w:p>
        </w:tc>
      </w:tr>
      <w:tr w:rsidR="00907B25" w:rsidRPr="00907B25" w:rsidTr="00C500DF">
        <w:trPr>
          <w:trHeight w:val="69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2.1  </w:t>
            </w:r>
          </w:p>
          <w:p w:rsidR="00907B25" w:rsidRPr="00907B25" w:rsidRDefault="00907B25" w:rsidP="00907B2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907B25" w:rsidRPr="00907B25" w:rsidRDefault="00907B25" w:rsidP="00907B2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907B25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907B25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выполненияе работ по уходу за весоизмерительным оборудованием;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</w:t>
            </w: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подготавки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907B25" w:rsidRPr="00907B25" w:rsidRDefault="00907B25" w:rsidP="00907B2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Экспертная оценка</w:t>
            </w:r>
          </w:p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Выполнение практической работы</w:t>
            </w:r>
          </w:p>
        </w:tc>
      </w:tr>
      <w:tr w:rsidR="00907B25" w:rsidRPr="00907B25" w:rsidTr="00C50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2.2.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2.3.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супов 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разнообразного ассортимента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2.4.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2.5.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2.6.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сыра, муки разнообразного ассортимента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2.7.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2.8.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оптимальность процесса приготовления супов, соусов, горячих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приготовления и подготовки к реализации стандртам чистоты, требованиям охраны труда и техники безопасности: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адкватность оценки качества готовой продукции, соответствия ее требованиям рецептуры, заказу;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соответствие внешнего вида готовой горячей кулинарной продукции требованиям рецептуры, заказа: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температуры подачи виду блюда;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объема, массы блюда размеру и форме тарелки;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907B25" w:rsidRPr="00907B25" w:rsidRDefault="00907B25" w:rsidP="00907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B25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r w:rsidR="005D2BA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адекватность анализа сложных ситуаций при решении задач профессиональной деятельности;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экспертное наблюдение и оценка в процессе выполнения: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заданий для практических/ лабора</w:t>
            </w: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 занятий;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экспертнное наблюдение и оценка в процессе выполнения: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- экспертная оценка защиты отчетов по учебной и производственной практикам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B25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5D2BA8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D2BA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ОК. 02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B25" w:rsidRPr="00907B25" w:rsidTr="00290651">
        <w:trPr>
          <w:trHeight w:val="115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ОК.03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B25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r w:rsidR="005D2BA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04</w:t>
            </w: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участия в  деловом общении для решения деловых задач;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B25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ОК. 05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B25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5D2BA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06</w:t>
            </w:r>
          </w:p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C500D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B25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5D2BA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07B2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эффективность обеспечения ресурсосбережения на рабочем месте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B25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5D2BA8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D2BA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ОК. 09</w:t>
            </w:r>
          </w:p>
          <w:p w:rsidR="00907B25" w:rsidRPr="00907B25" w:rsidRDefault="00907B25" w:rsidP="00907B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numPr>
                <w:ilvl w:val="0"/>
                <w:numId w:val="40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B25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5D2BA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10</w:t>
            </w:r>
          </w:p>
          <w:p w:rsidR="00907B25" w:rsidRPr="00907B25" w:rsidRDefault="00907B25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</w:t>
            </w:r>
            <w:r w:rsidR="0029065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ударственном и иностранном языках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25" w:rsidRPr="00907B25" w:rsidRDefault="00907B25" w:rsidP="0029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907B25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907B25" w:rsidRPr="00907B25" w:rsidRDefault="00907B25" w:rsidP="0029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907B25" w:rsidRPr="00907B25" w:rsidRDefault="00907B25" w:rsidP="0029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907B25" w:rsidRPr="00907B25" w:rsidRDefault="00907B25" w:rsidP="0029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25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5" w:rsidRPr="00907B25" w:rsidRDefault="00907B25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0651" w:rsidRPr="00907B25" w:rsidTr="0029065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51" w:rsidRPr="00290651" w:rsidRDefault="00290651" w:rsidP="00907B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5D2BA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51" w:rsidRPr="00907B25" w:rsidRDefault="00290651" w:rsidP="0029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4D0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51" w:rsidRPr="00907B25" w:rsidRDefault="00290651" w:rsidP="00907B25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07B25" w:rsidRDefault="00907B25" w:rsidP="00907B25">
      <w:pPr>
        <w:spacing w:after="200" w:line="276" w:lineRule="auto"/>
        <w:rPr>
          <w:rFonts w:ascii="Calibri" w:eastAsia="Calibri" w:hAnsi="Calibri" w:cs="Times New Roman"/>
        </w:rPr>
        <w:sectPr w:rsidR="00907B25" w:rsidSect="00907B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7B25" w:rsidRPr="00907B25" w:rsidRDefault="004C130B" w:rsidP="00907B2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597426" cy="8796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703" cy="89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25" w:rsidRPr="00907B25" w:rsidRDefault="00907B25" w:rsidP="00907B25">
      <w:pPr>
        <w:spacing w:after="200" w:line="276" w:lineRule="auto"/>
        <w:rPr>
          <w:rFonts w:ascii="Calibri" w:eastAsia="Calibri" w:hAnsi="Calibri" w:cs="Times New Roman"/>
        </w:rPr>
      </w:pPr>
    </w:p>
    <w:p w:rsidR="00907B25" w:rsidRPr="00907B25" w:rsidRDefault="00907B25" w:rsidP="00907B25">
      <w:pPr>
        <w:spacing w:after="200" w:line="276" w:lineRule="auto"/>
        <w:rPr>
          <w:rFonts w:ascii="Calibri" w:eastAsia="Calibri" w:hAnsi="Calibri" w:cs="Times New Roman"/>
        </w:rPr>
      </w:pPr>
    </w:p>
    <w:p w:rsidR="00907B25" w:rsidRPr="00907B25" w:rsidRDefault="00907B25" w:rsidP="00907B25">
      <w:pPr>
        <w:spacing w:after="200" w:line="276" w:lineRule="auto"/>
        <w:rPr>
          <w:rFonts w:ascii="Calibri" w:eastAsia="Calibri" w:hAnsi="Calibri" w:cs="Times New Roman"/>
        </w:rPr>
      </w:pPr>
    </w:p>
    <w:p w:rsidR="00907B25" w:rsidRPr="00907B25" w:rsidRDefault="00907B25" w:rsidP="00907B25">
      <w:pPr>
        <w:spacing w:after="200" w:line="276" w:lineRule="auto"/>
        <w:rPr>
          <w:rFonts w:ascii="Calibri" w:eastAsia="Calibri" w:hAnsi="Calibri" w:cs="Times New Roman"/>
        </w:rPr>
      </w:pPr>
    </w:p>
    <w:p w:rsidR="00CA0BC1" w:rsidRDefault="00CA0BC1"/>
    <w:sectPr w:rsidR="00CA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384"/>
    <w:multiLevelType w:val="hybridMultilevel"/>
    <w:tmpl w:val="3BCA0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C5C47"/>
    <w:multiLevelType w:val="hybridMultilevel"/>
    <w:tmpl w:val="DDE40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9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D5213"/>
    <w:multiLevelType w:val="hybridMultilevel"/>
    <w:tmpl w:val="C22CC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3B41B39"/>
    <w:multiLevelType w:val="hybridMultilevel"/>
    <w:tmpl w:val="38963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6D732E"/>
    <w:multiLevelType w:val="hybridMultilevel"/>
    <w:tmpl w:val="0EBA7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9"/>
  </w:num>
  <w:num w:numId="5">
    <w:abstractNumId w:val="1"/>
  </w:num>
  <w:num w:numId="6">
    <w:abstractNumId w:val="1"/>
  </w:num>
  <w:num w:numId="7">
    <w:abstractNumId w:val="18"/>
  </w:num>
  <w:num w:numId="8">
    <w:abstractNumId w:val="1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</w:num>
  <w:num w:numId="37">
    <w:abstractNumId w:val="0"/>
  </w:num>
  <w:num w:numId="38">
    <w:abstractNumId w:val="0"/>
  </w:num>
  <w:num w:numId="39">
    <w:abstractNumId w:val="1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25"/>
    <w:rsid w:val="00290651"/>
    <w:rsid w:val="004C130B"/>
    <w:rsid w:val="005D2BA8"/>
    <w:rsid w:val="008040B1"/>
    <w:rsid w:val="00907B25"/>
    <w:rsid w:val="00C500DF"/>
    <w:rsid w:val="00C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A32F-C46D-4E45-A2D2-309FCCB6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B25"/>
  </w:style>
  <w:style w:type="character" w:styleId="a3">
    <w:name w:val="Hyperlink"/>
    <w:basedOn w:val="a0"/>
    <w:uiPriority w:val="99"/>
    <w:semiHidden/>
    <w:unhideWhenUsed/>
    <w:rsid w:val="00907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7B25"/>
    <w:rPr>
      <w:color w:val="800080"/>
      <w:u w:val="single"/>
    </w:rPr>
  </w:style>
  <w:style w:type="paragraph" w:customStyle="1" w:styleId="msonormal0">
    <w:name w:val="msonormal"/>
    <w:basedOn w:val="a"/>
    <w:rsid w:val="0090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7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07B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07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0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B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B2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7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07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07B2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pi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mirrestorana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kulina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reste.ru/pages/training.htm" TargetMode="Externa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she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vpLwNlkeEZWbdZhMMaNuxcdXucwHPF88Iu6QKj9avCo=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jJcwPkZae6jKq/iloBJWbdWJIdVol0xa+BKXjmjxdDU=</DigestValue>
    </Reference>
  </SignedInfo>
  <SignatureValue>Dzd2pq0ElDUCSC79yrAKHrrJ8L40CBtOOF7rxcL4nSMCzsKBZTfFxxLK4UnggfIC
Qeuuilwyi5aQUaCO/J0R2A==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IOzkWxADDleVU0zp24hfnwB3nGU=</DigestValue>
      </Reference>
      <Reference URI="/word/document.xml?ContentType=application/vnd.openxmlformats-officedocument.wordprocessingml.document.main+xml">
        <DigestMethod Algorithm="http://www.w3.org/2000/09/xmldsig#sha1"/>
        <DigestValue>y/CU9MGiDmQtZT7CVOy/3jzv8o0=</DigestValue>
      </Reference>
      <Reference URI="/word/fontTable.xml?ContentType=application/vnd.openxmlformats-officedocument.wordprocessingml.fontTable+xml">
        <DigestMethod Algorithm="http://www.w3.org/2000/09/xmldsig#sha1"/>
        <DigestValue>69X5jdPflz765nl/rtMiFKfAetI=</DigestValue>
      </Reference>
      <Reference URI="/word/media/image1.jpg?ContentType=image/jpeg">
        <DigestMethod Algorithm="http://www.w3.org/2000/09/xmldsig#sha1"/>
        <DigestValue>OgIZ23bCwdGAfzw2/HMZZaUskHg=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nDYONBph0Rdmw6z8Nmd2iHds0NU=</DigestValue>
      </Reference>
      <Reference URI="/word/settings.xml?ContentType=application/vnd.openxmlformats-officedocument.wordprocessingml.settings+xml">
        <DigestMethod Algorithm="http://www.w3.org/2000/09/xmldsig#sha1"/>
        <DigestValue>kll/p4APTXFhj1B9G+7TdZzZ2Ac=</DigestValue>
      </Reference>
      <Reference URI="/word/styles.xml?ContentType=application/vnd.openxmlformats-officedocument.wordprocessingml.styles+xml">
        <DigestMethod Algorithm="http://www.w3.org/2000/09/xmldsig#sha1"/>
        <DigestValue>N8qfBJY3iqwfETmRVjuV7EoAICI=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yJD2tYRpNlkc4YijdEDu5J70puk=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2022-04-15T04:38:45Z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7066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2021-09-30T11:05:00Z</cp:lastPrinted>
  <dcterms:created xsi:type="dcterms:W3CDTF">2021-09-27T11:35:00Z</dcterms:created>
  <dcterms:modified xsi:type="dcterms:W3CDTF">2022-04-07T04:55:00Z</dcterms:modified>
</cp:coreProperties>
</file>